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108"/>
        <w:gridCol w:w="4685"/>
        <w:gridCol w:w="4671"/>
        <w:gridCol w:w="106"/>
      </w:tblGrid>
      <w:tr w:rsidR="00463A12" w:rsidRPr="001622AF" w:rsidTr="00463A12">
        <w:trPr>
          <w:gridBefore w:val="1"/>
          <w:gridAfter w:val="1"/>
          <w:wBefore w:w="108" w:type="dxa"/>
          <w:wAfter w:w="106" w:type="dxa"/>
        </w:trPr>
        <w:tc>
          <w:tcPr>
            <w:tcW w:w="9356" w:type="dxa"/>
            <w:gridSpan w:val="2"/>
            <w:tcBorders>
              <w:bottom w:val="thickThinMediumGap" w:sz="24" w:space="0" w:color="000000"/>
            </w:tcBorders>
            <w:shd w:val="clear" w:color="auto" w:fill="auto"/>
          </w:tcPr>
          <w:p w:rsidR="00463A12" w:rsidRPr="00E672DA" w:rsidRDefault="00463A12" w:rsidP="00D17494">
            <w:pPr>
              <w:tabs>
                <w:tab w:val="left" w:pos="4392"/>
                <w:tab w:val="left" w:pos="4437"/>
                <w:tab w:val="left" w:pos="5187"/>
              </w:tabs>
              <w:autoSpaceDE w:val="0"/>
              <w:ind w:right="-8"/>
              <w:jc w:val="center"/>
              <w:rPr>
                <w:sz w:val="28"/>
                <w:szCs w:val="28"/>
              </w:rPr>
            </w:pPr>
            <w:r w:rsidRPr="007B4F44"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>
                  <wp:extent cx="419100" cy="561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619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3A12" w:rsidRPr="00E672DA" w:rsidRDefault="00463A12" w:rsidP="00D17494">
            <w:pPr>
              <w:autoSpaceDE w:val="0"/>
              <w:ind w:right="-8"/>
              <w:jc w:val="center"/>
              <w:rPr>
                <w:b/>
                <w:sz w:val="28"/>
                <w:szCs w:val="28"/>
              </w:rPr>
            </w:pPr>
            <w:r w:rsidRPr="00E672DA">
              <w:rPr>
                <w:sz w:val="28"/>
                <w:szCs w:val="28"/>
              </w:rPr>
              <w:t>УКРАЇНА</w:t>
            </w:r>
          </w:p>
          <w:p w:rsidR="00463A12" w:rsidRPr="00E672DA" w:rsidRDefault="00463A12" w:rsidP="00D17494">
            <w:pPr>
              <w:keepNext/>
              <w:tabs>
                <w:tab w:val="left" w:pos="3232"/>
              </w:tabs>
              <w:autoSpaceDE w:val="0"/>
              <w:jc w:val="center"/>
              <w:outlineLvl w:val="0"/>
              <w:rPr>
                <w:sz w:val="28"/>
                <w:szCs w:val="28"/>
              </w:rPr>
            </w:pPr>
            <w:r w:rsidRPr="00E672DA">
              <w:rPr>
                <w:sz w:val="28"/>
                <w:szCs w:val="28"/>
              </w:rPr>
              <w:t>НОВОГРАД-ВОЛИНСЬКА МІСЬКА РАДА</w:t>
            </w:r>
          </w:p>
          <w:p w:rsidR="00463A12" w:rsidRPr="00E672DA" w:rsidRDefault="00463A12" w:rsidP="00D17494">
            <w:pPr>
              <w:autoSpaceDE w:val="0"/>
              <w:jc w:val="center"/>
              <w:rPr>
                <w:sz w:val="28"/>
                <w:szCs w:val="28"/>
              </w:rPr>
            </w:pPr>
            <w:r w:rsidRPr="00E672DA">
              <w:rPr>
                <w:sz w:val="28"/>
                <w:szCs w:val="28"/>
              </w:rPr>
              <w:t>ЖИТОМИРСЬКОЇ ОБЛАСТІ</w:t>
            </w:r>
          </w:p>
          <w:p w:rsidR="00463A12" w:rsidRPr="00E672DA" w:rsidRDefault="00463A12" w:rsidP="00D17494">
            <w:pPr>
              <w:jc w:val="center"/>
            </w:pPr>
            <w:proofErr w:type="spellStart"/>
            <w:r w:rsidRPr="00E672DA">
              <w:t>вул</w:t>
            </w:r>
            <w:proofErr w:type="spellEnd"/>
            <w:r w:rsidRPr="00E672DA">
              <w:t>. Шевченка,16, м. Новоград-</w:t>
            </w:r>
            <w:proofErr w:type="spellStart"/>
            <w:r w:rsidRPr="00E672DA">
              <w:t>Волинський</w:t>
            </w:r>
            <w:proofErr w:type="spellEnd"/>
            <w:r w:rsidRPr="00E672DA">
              <w:t xml:space="preserve">, </w:t>
            </w:r>
            <w:proofErr w:type="spellStart"/>
            <w:r w:rsidRPr="00E672DA">
              <w:t>Житомирська</w:t>
            </w:r>
            <w:proofErr w:type="spellEnd"/>
            <w:r w:rsidRPr="00E672DA">
              <w:t xml:space="preserve"> область, 11700</w:t>
            </w:r>
          </w:p>
          <w:p w:rsidR="00463A12" w:rsidRPr="00463A12" w:rsidRDefault="00463A12" w:rsidP="00D17494">
            <w:pPr>
              <w:jc w:val="center"/>
              <w:rPr>
                <w:sz w:val="28"/>
                <w:szCs w:val="28"/>
                <w:lang w:val="en-US"/>
              </w:rPr>
            </w:pPr>
            <w:r w:rsidRPr="00E672DA">
              <w:t xml:space="preserve"> тел</w:t>
            </w:r>
            <w:r w:rsidRPr="00463A12">
              <w:rPr>
                <w:lang w:val="en-US"/>
              </w:rPr>
              <w:t>. (04141)3-54-15, 3-53-61, 3-53-52,  e-mail: nvcity@ukr.net, https://info.nvrada.gov.ua/uk</w:t>
            </w:r>
            <w:r w:rsidRPr="00463A12"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  <w:tr w:rsidR="00463A12" w:rsidRPr="001622AF" w:rsidTr="00463A12">
        <w:tblPrEx>
          <w:tblLook w:val="04A0" w:firstRow="1" w:lastRow="0" w:firstColumn="1" w:lastColumn="0" w:noHBand="0" w:noVBand="1"/>
        </w:tblPrEx>
        <w:tc>
          <w:tcPr>
            <w:tcW w:w="4793" w:type="dxa"/>
            <w:gridSpan w:val="2"/>
            <w:hideMark/>
          </w:tcPr>
          <w:p w:rsidR="00463A12" w:rsidRPr="00252944" w:rsidRDefault="00463A12">
            <w:pPr>
              <w:rPr>
                <w:sz w:val="28"/>
                <w:szCs w:val="28"/>
                <w:lang w:val="uk-UA"/>
              </w:rPr>
            </w:pPr>
          </w:p>
          <w:p w:rsidR="00463A12" w:rsidRPr="00252944" w:rsidRDefault="001622AF">
            <w:pPr>
              <w:rPr>
                <w:rFonts w:eastAsia="Times New Roman" w:cs="Times New Roman"/>
                <w:kern w:val="0"/>
                <w:sz w:val="28"/>
                <w:szCs w:val="28"/>
                <w:lang w:val="uk-UA" w:eastAsia="ru-RU" w:bidi="ar-S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  <w:p w:rsidR="00463A12" w:rsidRPr="00252944" w:rsidRDefault="00463A12">
            <w:pPr>
              <w:rPr>
                <w:sz w:val="28"/>
                <w:szCs w:val="28"/>
                <w:lang w:val="uk-UA"/>
              </w:rPr>
            </w:pPr>
            <w:r w:rsidRPr="00252944">
              <w:rPr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4777" w:type="dxa"/>
            <w:gridSpan w:val="2"/>
            <w:hideMark/>
          </w:tcPr>
          <w:p w:rsidR="00463A12" w:rsidRPr="00252944" w:rsidRDefault="00463A1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63A12" w:rsidRPr="00252944" w:rsidRDefault="00463A12">
            <w:pPr>
              <w:jc w:val="both"/>
              <w:rPr>
                <w:sz w:val="28"/>
                <w:szCs w:val="28"/>
                <w:lang w:val="uk-UA"/>
              </w:rPr>
            </w:pPr>
            <w:r w:rsidRPr="00252944">
              <w:rPr>
                <w:sz w:val="28"/>
                <w:szCs w:val="28"/>
                <w:lang w:val="uk-UA"/>
              </w:rPr>
              <w:t>Президенту України</w:t>
            </w:r>
          </w:p>
          <w:p w:rsidR="00463A12" w:rsidRPr="00252944" w:rsidRDefault="00463A12">
            <w:pPr>
              <w:jc w:val="both"/>
              <w:rPr>
                <w:sz w:val="28"/>
                <w:szCs w:val="28"/>
                <w:lang w:val="uk-UA"/>
              </w:rPr>
            </w:pPr>
            <w:r w:rsidRPr="00252944">
              <w:rPr>
                <w:sz w:val="28"/>
                <w:szCs w:val="28"/>
                <w:lang w:val="uk-UA"/>
              </w:rPr>
              <w:t xml:space="preserve">Зеленському </w:t>
            </w:r>
            <w:r w:rsidR="00252944" w:rsidRPr="00252944">
              <w:rPr>
                <w:sz w:val="28"/>
                <w:szCs w:val="28"/>
                <w:lang w:val="uk-UA"/>
              </w:rPr>
              <w:t>В.О.</w:t>
            </w:r>
          </w:p>
          <w:p w:rsidR="00463A12" w:rsidRPr="00252944" w:rsidRDefault="00463A1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63A12" w:rsidRPr="00252944" w:rsidRDefault="00463A12" w:rsidP="00463A12">
            <w:pPr>
              <w:jc w:val="both"/>
              <w:rPr>
                <w:rFonts w:eastAsia="Times New Roman" w:cs="Times New Roman"/>
                <w:kern w:val="0"/>
                <w:sz w:val="28"/>
                <w:szCs w:val="28"/>
                <w:lang w:val="uk-UA" w:eastAsia="ru-RU" w:bidi="ar-SA"/>
              </w:rPr>
            </w:pPr>
            <w:r w:rsidRPr="00252944">
              <w:rPr>
                <w:sz w:val="28"/>
                <w:szCs w:val="28"/>
                <w:lang w:val="uk-UA"/>
              </w:rPr>
              <w:t>Прем’єр-міністру України</w:t>
            </w:r>
          </w:p>
          <w:p w:rsidR="00463A12" w:rsidRPr="00252944" w:rsidRDefault="00463A12" w:rsidP="00463A1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252944">
              <w:rPr>
                <w:sz w:val="28"/>
                <w:szCs w:val="28"/>
                <w:lang w:val="uk-UA"/>
              </w:rPr>
              <w:t>Шмигалю</w:t>
            </w:r>
            <w:proofErr w:type="spellEnd"/>
            <w:r w:rsidRPr="00252944">
              <w:rPr>
                <w:sz w:val="28"/>
                <w:szCs w:val="28"/>
                <w:lang w:val="uk-UA"/>
              </w:rPr>
              <w:t> Д.А.</w:t>
            </w:r>
          </w:p>
        </w:tc>
      </w:tr>
    </w:tbl>
    <w:p w:rsidR="00463A12" w:rsidRPr="001622AF" w:rsidRDefault="00463A12" w:rsidP="00463A12">
      <w:pPr>
        <w:jc w:val="center"/>
        <w:rPr>
          <w:sz w:val="28"/>
          <w:szCs w:val="28"/>
          <w:lang w:val="uk-UA"/>
        </w:rPr>
      </w:pPr>
    </w:p>
    <w:p w:rsidR="00463A12" w:rsidRPr="001622AF" w:rsidRDefault="00463A12" w:rsidP="00463A12">
      <w:pPr>
        <w:jc w:val="center"/>
        <w:rPr>
          <w:sz w:val="28"/>
          <w:szCs w:val="28"/>
          <w:lang w:val="uk-UA"/>
        </w:rPr>
      </w:pPr>
    </w:p>
    <w:p w:rsidR="00463A12" w:rsidRPr="001622AF" w:rsidRDefault="00463A12" w:rsidP="00463A12">
      <w:pPr>
        <w:jc w:val="center"/>
        <w:rPr>
          <w:sz w:val="28"/>
          <w:szCs w:val="28"/>
          <w:lang w:val="uk-UA"/>
        </w:rPr>
      </w:pPr>
      <w:r w:rsidRPr="001622AF">
        <w:rPr>
          <w:sz w:val="28"/>
          <w:szCs w:val="28"/>
          <w:lang w:val="uk-UA"/>
        </w:rPr>
        <w:t>Звернення</w:t>
      </w:r>
    </w:p>
    <w:p w:rsidR="00463A12" w:rsidRPr="00B009F1" w:rsidRDefault="00463A12" w:rsidP="00463A12">
      <w:pPr>
        <w:jc w:val="center"/>
        <w:rPr>
          <w:rFonts w:cs="Times New Roman"/>
          <w:color w:val="000000" w:themeColor="text1"/>
          <w:sz w:val="28"/>
          <w:szCs w:val="28"/>
          <w:lang w:val="uk-UA"/>
        </w:rPr>
      </w:pP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депутатів </w:t>
      </w:r>
      <w:r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Новоград-Волинської міської </w:t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ради Житомирської області щодо необхідності належного соціального забезпечення медичних працівників та вакцинації населення від </w:t>
      </w:r>
      <w:r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 COVID-19</w:t>
      </w:r>
    </w:p>
    <w:p w:rsidR="00463A12" w:rsidRPr="00463A12" w:rsidRDefault="00463A12" w:rsidP="00654820">
      <w:pPr>
        <w:jc w:val="center"/>
        <w:rPr>
          <w:rFonts w:cs="Times New Roman"/>
          <w:b/>
          <w:bCs/>
          <w:color w:val="000000" w:themeColor="text1"/>
          <w:sz w:val="28"/>
          <w:szCs w:val="28"/>
          <w:lang w:val="uk-UA"/>
        </w:rPr>
      </w:pPr>
    </w:p>
    <w:p w:rsidR="003135E7" w:rsidRPr="00B009F1" w:rsidRDefault="006352FA" w:rsidP="00654820">
      <w:pPr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  <w:r w:rsidRPr="00B009F1">
        <w:rPr>
          <w:rFonts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На території Новоград-Волинської міської </w:t>
      </w:r>
      <w:r w:rsidR="00FD0E47"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>територіальної громади як і по у</w:t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сій Україні спостерігається підвищення захворюваності на гостру </w:t>
      </w:r>
      <w:proofErr w:type="spellStart"/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>коронавірусну</w:t>
      </w:r>
      <w:proofErr w:type="spellEnd"/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 хворобу </w:t>
      </w:r>
      <w:r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COVID-19. Одним з головних напрямків запобігання розп</w:t>
      </w:r>
      <w:r w:rsidR="000B7436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овсюдження цієї інфекції є вакци</w:t>
      </w:r>
      <w:r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нація. Проте</w:t>
      </w:r>
      <w:r w:rsidR="003135E7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 темпи вакцинації є </w:t>
      </w:r>
      <w:r w:rsidR="000158CC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низькими, а це смертельно небезпечно</w:t>
      </w:r>
      <w:r w:rsidR="003135E7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 для багатьох людей, які можуть захворіти новими, більш агресивними штамами вірусу. </w:t>
      </w:r>
      <w:r w:rsidR="00703907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3135E7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В більшості країн світу, де розпочалася своєчасна вакцинація, темпи розповсюдження хвороби значно впали.</w:t>
      </w:r>
      <w:r w:rsidR="00703907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3135E7" w:rsidRPr="00B009F1" w:rsidRDefault="000B7436" w:rsidP="00654820">
      <w:pPr>
        <w:ind w:firstLine="709"/>
        <w:jc w:val="both"/>
        <w:rPr>
          <w:rStyle w:val="a3"/>
          <w:rFonts w:eastAsia=".SFNSText-Regular" w:cs="Times New Roman"/>
          <w:i w:val="0"/>
          <w:iCs w:val="0"/>
          <w:color w:val="000000" w:themeColor="text1"/>
          <w:sz w:val="28"/>
          <w:szCs w:val="28"/>
          <w:lang w:val="uk-UA" w:eastAsia="ru-RU"/>
        </w:rPr>
      </w:pPr>
      <w:r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Медичні працівники закладів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охорони</w:t>
      </w:r>
      <w:r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здоров’я </w:t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 Новоград-Волинської міської територіальної громади працюють в надзвичайно складних умовах пандемії вже більше року.</w:t>
      </w:r>
      <w:r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 Проте оплата праці залишається на низькому рівні в порівнянні з іншими галузями економіки, що не відповідає високому рівню складності виконуваної роботи та особливої відповідальності медичної професії. </w:t>
      </w:r>
      <w:r w:rsidR="000158CC"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>І</w:t>
      </w:r>
      <w:r w:rsidR="003135E7"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>г</w:t>
      </w:r>
      <w:r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>норування цієї проблеми</w:t>
      </w:r>
      <w:r w:rsidR="003135E7"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щодо належного соціального забезпечення медичних працівників, залучених до ліквідації епідемії та лікуванні хворих на COVID-19 лише загострюють соціальну напругу в суспільстві, а медики залишаються незахищеними та соціально вразливими. </w:t>
      </w:r>
    </w:p>
    <w:p w:rsidR="003135E7" w:rsidRPr="00B009F1" w:rsidRDefault="000158CC" w:rsidP="00654820">
      <w:pPr>
        <w:ind w:firstLine="709"/>
        <w:jc w:val="both"/>
        <w:rPr>
          <w:rStyle w:val="a3"/>
          <w:rFonts w:cs="Times New Roman"/>
          <w:i w:val="0"/>
          <w:i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Також є інші чинники, які </w:t>
      </w:r>
      <w:r w:rsidR="000B7436"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>негативно позначаю</w:t>
      </w:r>
      <w:r w:rsidR="003135E7"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>ться на спроможності медичної галузі ефективно</w:t>
      </w:r>
      <w:r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протидіяти поширенню пандемії</w:t>
      </w:r>
      <w:r w:rsidR="003135E7" w:rsidRPr="00B009F1">
        <w:rPr>
          <w:rStyle w:val="a3"/>
          <w:rFonts w:cs="Times New Roman"/>
          <w:i w:val="0"/>
          <w:color w:val="000000" w:themeColor="text1"/>
          <w:sz w:val="28"/>
          <w:szCs w:val="28"/>
          <w:bdr w:val="none" w:sz="0" w:space="0" w:color="auto" w:frame="1"/>
          <w:lang w:val="uk-UA"/>
        </w:rPr>
        <w:t>.  </w:t>
      </w:r>
    </w:p>
    <w:p w:rsidR="00C72BE5" w:rsidRPr="00B009F1" w:rsidRDefault="003135E7" w:rsidP="00654820">
      <w:pPr>
        <w:ind w:firstLine="709"/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>Враховуючи наростання в Україні  третьої хвилі пандемії  та  з м</w:t>
      </w:r>
      <w:r w:rsidR="000B7436" w:rsidRPr="00B009F1">
        <w:rPr>
          <w:rFonts w:eastAsia=".SFNSText-Regular" w:cs="Times New Roman"/>
          <w:color w:val="000000" w:themeColor="text1"/>
          <w:sz w:val="28"/>
          <w:szCs w:val="28"/>
          <w:lang w:val="uk-UA" w:eastAsia="ru-RU"/>
        </w:rPr>
        <w:t xml:space="preserve">етою прискорення вакцинації  і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зупинення </w:t>
      </w:r>
      <w:r w:rsidR="000B7436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поширення коронавірусної інфекції</w:t>
      </w:r>
      <w:r w:rsidR="000158CC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просимо</w:t>
      </w:r>
      <w:r w:rsidR="006B4125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:</w:t>
      </w:r>
      <w:r w:rsidR="000158CC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3135E7" w:rsidRPr="00B009F1" w:rsidRDefault="000158CC" w:rsidP="00654820">
      <w:pPr>
        <w:pStyle w:val="a7"/>
        <w:numPr>
          <w:ilvl w:val="0"/>
          <w:numId w:val="1"/>
        </w:numPr>
        <w:jc w:val="both"/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збільшити фінансування галузі охорони</w:t>
      </w:r>
      <w:r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здоров’я</w:t>
      </w:r>
      <w:r w:rsidR="00654820"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:rsidR="00C72BE5" w:rsidRPr="00B009F1" w:rsidRDefault="00C72BE5" w:rsidP="00654820">
      <w:pPr>
        <w:pStyle w:val="a7"/>
        <w:numPr>
          <w:ilvl w:val="0"/>
          <w:numId w:val="1"/>
        </w:numPr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на період епідемії 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COVID-19 не застосовувати від’ємні коефіцієнти за показники якості нада</w:t>
      </w:r>
      <w:r w:rsidR="00654820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ння первинної медичної допомоги;</w:t>
      </w:r>
    </w:p>
    <w:p w:rsidR="00C72BE5" w:rsidRPr="00B009F1" w:rsidRDefault="00C72BE5" w:rsidP="00654820">
      <w:pPr>
        <w:pStyle w:val="a7"/>
        <w:numPr>
          <w:ilvl w:val="0"/>
          <w:numId w:val="1"/>
        </w:numPr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повернути 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пакет 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медичної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допомоги,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яка 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надається 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мобільними медичними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1A21E0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бригадами</w:t>
      </w:r>
      <w:r w:rsidR="002D67FB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,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що створені для реагування</w:t>
      </w:r>
      <w:r w:rsidR="006B4125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ре</w:t>
      </w:r>
      <w:r w:rsidR="00FD0E47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спіраторну хворобу </w:t>
      </w:r>
      <w:r w:rsidR="007003AE">
        <w:rPr>
          <w:rFonts w:cs="Times New Roman"/>
          <w:color w:val="000000" w:themeColor="text1"/>
          <w:sz w:val="28"/>
          <w:szCs w:val="28"/>
          <w:bdr w:val="none" w:sz="0" w:space="0" w:color="auto" w:frame="1"/>
        </w:rPr>
        <w:lastRenderedPageBreak/>
        <w:t>СО</w:t>
      </w:r>
      <w:r w:rsidR="00FD0E47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VID-19,</w:t>
      </w:r>
    </w:p>
    <w:p w:rsidR="002D67FB" w:rsidRPr="00B009F1" w:rsidRDefault="00707D19" w:rsidP="00654820">
      <w:pPr>
        <w:pStyle w:val="a7"/>
        <w:numPr>
          <w:ilvl w:val="0"/>
          <w:numId w:val="1"/>
        </w:numPr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п</w:t>
      </w:r>
      <w:r w:rsidR="006B4125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ришвидшити темпи вакци</w:t>
      </w:r>
      <w:r w:rsidR="002D67FB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нації</w:t>
      </w:r>
      <w:r w:rsidR="00654820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;</w:t>
      </w:r>
    </w:p>
    <w:p w:rsidR="00707D19" w:rsidRPr="00B009F1" w:rsidRDefault="006B4125" w:rsidP="00654820">
      <w:pPr>
        <w:pStyle w:val="a7"/>
        <w:numPr>
          <w:ilvl w:val="0"/>
          <w:numId w:val="1"/>
        </w:numPr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наблизити чергу по вакци</w:t>
      </w:r>
      <w:r w:rsidR="00707D19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нації педагогічних працівників (завершити до початку 2021-2022 </w:t>
      </w:r>
      <w:r w:rsidR="00896107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навчального року</w:t>
      </w:r>
      <w:r w:rsidR="00707D19"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)</w:t>
      </w: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</w:p>
    <w:p w:rsidR="00707D19" w:rsidRPr="00B009F1" w:rsidRDefault="00707D19" w:rsidP="00654820">
      <w:pPr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463A12" w:rsidRDefault="00463A12" w:rsidP="00463A12">
      <w:pPr>
        <w:ind w:left="720"/>
        <w:jc w:val="both"/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707D19" w:rsidRPr="00B009F1" w:rsidRDefault="00707D19" w:rsidP="00463A12">
      <w:pPr>
        <w:ind w:firstLine="567"/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  <w:r w:rsidRPr="00B009F1">
        <w:rPr>
          <w:rFonts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Звернення прийнято на пленарному засіданні шостої сесії </w:t>
      </w:r>
      <w:r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Новоград-Волинської міської </w:t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>ради восьмого скликання 22 квітня 2021 року.</w:t>
      </w:r>
    </w:p>
    <w:p w:rsidR="00707D19" w:rsidRPr="00B009F1" w:rsidRDefault="00707D19" w:rsidP="00654820">
      <w:pPr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</w:p>
    <w:p w:rsidR="00707D19" w:rsidRPr="00B009F1" w:rsidRDefault="00707D19" w:rsidP="00654820">
      <w:pPr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ab/>
        <w:t xml:space="preserve">З повагою та за дорученням депутатів </w:t>
      </w:r>
      <w:r w:rsidRPr="00B009F1">
        <w:rPr>
          <w:rFonts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Новоград-Волинської міської </w:t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>ради</w:t>
      </w:r>
    </w:p>
    <w:p w:rsidR="00707D19" w:rsidRDefault="00707D19" w:rsidP="00654820">
      <w:pPr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</w:p>
    <w:p w:rsidR="00252944" w:rsidRDefault="00252944" w:rsidP="00654820">
      <w:pPr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</w:p>
    <w:p w:rsidR="00252944" w:rsidRPr="00B009F1" w:rsidRDefault="00252944" w:rsidP="00654820">
      <w:pPr>
        <w:jc w:val="both"/>
        <w:rPr>
          <w:rFonts w:cs="Times New Roman"/>
          <w:bCs/>
          <w:color w:val="000000" w:themeColor="text1"/>
          <w:sz w:val="28"/>
          <w:szCs w:val="28"/>
          <w:lang w:val="uk-UA"/>
        </w:rPr>
      </w:pPr>
    </w:p>
    <w:p w:rsidR="00497695" w:rsidRPr="00B009F1" w:rsidRDefault="00707D19" w:rsidP="00463A12">
      <w:pPr>
        <w:jc w:val="both"/>
        <w:rPr>
          <w:rFonts w:cs="Times New Roman"/>
          <w:color w:val="000000" w:themeColor="text1"/>
          <w:sz w:val="28"/>
          <w:szCs w:val="28"/>
          <w:lang w:val="uk-UA"/>
        </w:rPr>
      </w:pP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                   </w:t>
      </w:r>
      <w:r w:rsidR="00654820"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 xml:space="preserve">        </w:t>
      </w:r>
      <w:r w:rsidRPr="00B009F1">
        <w:rPr>
          <w:rFonts w:cs="Times New Roman"/>
          <w:bCs/>
          <w:color w:val="000000" w:themeColor="text1"/>
          <w:sz w:val="28"/>
          <w:szCs w:val="28"/>
          <w:lang w:val="uk-UA"/>
        </w:rPr>
        <w:t>М.П. Боровець</w:t>
      </w:r>
    </w:p>
    <w:sectPr w:rsidR="00497695" w:rsidRPr="00B009F1" w:rsidSect="00252944">
      <w:pgSz w:w="11906" w:h="16838"/>
      <w:pgMar w:top="851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ohit Hindi">
    <w:altName w:val="MS Mincho"/>
    <w:charset w:val="80"/>
    <w:family w:val="auto"/>
    <w:pitch w:val="default"/>
    <w:sig w:usb0="00000001" w:usb1="08070000" w:usb2="00000010" w:usb3="00000000" w:csb0="00020000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SFNSText-Regular">
    <w:altName w:val="Microsoft JhengHei"/>
    <w:charset w:val="88"/>
    <w:family w:val="auto"/>
    <w:pitch w:val="variable"/>
    <w:sig w:usb0="20002A8F" w:usb1="0A080003" w:usb2="00000010" w:usb3="00000000" w:csb0="001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3F06"/>
    <w:multiLevelType w:val="hybridMultilevel"/>
    <w:tmpl w:val="57720468"/>
    <w:lvl w:ilvl="0" w:tplc="68E0EC50">
      <w:numFmt w:val="bullet"/>
      <w:lvlText w:val="-"/>
      <w:lvlJc w:val="left"/>
      <w:pPr>
        <w:ind w:left="720" w:hanging="360"/>
      </w:pPr>
      <w:rPr>
        <w:rFonts w:ascii="Times New Roman" w:eastAsia="WenQuanYi Micro He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5E7"/>
    <w:rsid w:val="000158CC"/>
    <w:rsid w:val="00043FD9"/>
    <w:rsid w:val="0008685A"/>
    <w:rsid w:val="000B7436"/>
    <w:rsid w:val="000E55E9"/>
    <w:rsid w:val="001622AF"/>
    <w:rsid w:val="0019577D"/>
    <w:rsid w:val="001A21E0"/>
    <w:rsid w:val="00252944"/>
    <w:rsid w:val="00294C28"/>
    <w:rsid w:val="002D67FB"/>
    <w:rsid w:val="003007D4"/>
    <w:rsid w:val="003135E7"/>
    <w:rsid w:val="00463A12"/>
    <w:rsid w:val="00497695"/>
    <w:rsid w:val="006352FA"/>
    <w:rsid w:val="00654820"/>
    <w:rsid w:val="006B4125"/>
    <w:rsid w:val="007003AE"/>
    <w:rsid w:val="00703907"/>
    <w:rsid w:val="00707D19"/>
    <w:rsid w:val="0071082F"/>
    <w:rsid w:val="00896107"/>
    <w:rsid w:val="008E6D5D"/>
    <w:rsid w:val="009D2254"/>
    <w:rsid w:val="009E7184"/>
    <w:rsid w:val="00B009F1"/>
    <w:rsid w:val="00BC43D2"/>
    <w:rsid w:val="00C72BE5"/>
    <w:rsid w:val="00E07C0F"/>
    <w:rsid w:val="00ED0E2F"/>
    <w:rsid w:val="00FD0E47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B81D"/>
  <w15:chartTrackingRefBased/>
  <w15:docId w15:val="{A7915CAB-2DA7-4907-A0DD-C0FAA98D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5E7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135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1082F"/>
    <w:rPr>
      <w:rFonts w:ascii="Segoe UI" w:hAnsi="Segoe UI" w:cs="Mangal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82F"/>
    <w:rPr>
      <w:rFonts w:ascii="Segoe UI" w:eastAsia="WenQuanYi Micro Hei" w:hAnsi="Segoe UI" w:cs="Mangal"/>
      <w:kern w:val="1"/>
      <w:sz w:val="18"/>
      <w:szCs w:val="16"/>
      <w:lang w:eastAsia="zh-CN" w:bidi="hi-IN"/>
    </w:rPr>
  </w:style>
  <w:style w:type="paragraph" w:customStyle="1" w:styleId="docdata">
    <w:name w:val="docdata"/>
    <w:aliases w:val="docy,v5,7614,baiaagaaboqcaaadwhkaaaxqgqaaaaaaaaaaaaaaaaaaaaaaaaaaaaaaaaaaaaaaaaaaaaaaaaaaaaaaaaaaaaaaaaaaaaaaaaaaaaaaaaaaaaaaaaaaaaaaaaaaaaaaaaaaaaaaaaaaaaaaaaaaaaaaaaaaaaaaaaaaaaaaaaaaaaaaaaaaaaaaaaaaaaaaaaaaaaaaaaaaaaaaaaaaaaaaaaaaaaaaaaaaaaaa"/>
    <w:basedOn w:val="a"/>
    <w:rsid w:val="0008685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6">
    <w:name w:val="Normal (Web)"/>
    <w:basedOn w:val="a"/>
    <w:uiPriority w:val="99"/>
    <w:semiHidden/>
    <w:unhideWhenUsed/>
    <w:rsid w:val="0008685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List Paragraph"/>
    <w:basedOn w:val="a"/>
    <w:uiPriority w:val="34"/>
    <w:qFormat/>
    <w:rsid w:val="006B412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SmartService</dc:creator>
  <cp:keywords/>
  <dc:description/>
  <cp:lastModifiedBy>admin</cp:lastModifiedBy>
  <cp:revision>10</cp:revision>
  <cp:lastPrinted>2021-04-26T07:56:00Z</cp:lastPrinted>
  <dcterms:created xsi:type="dcterms:W3CDTF">2021-04-26T07:09:00Z</dcterms:created>
  <dcterms:modified xsi:type="dcterms:W3CDTF">2024-09-26T12:51:00Z</dcterms:modified>
</cp:coreProperties>
</file>